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EC4DC50" w14:textId="29906B61" w:rsidR="00A16DA3" w:rsidRDefault="00000000">
      <w:pPr>
        <w:pStyle w:val="Heading1"/>
        <w:rPr>
          <w:color w:val="FFFFFF"/>
          <w:sz w:val="180"/>
          <w:szCs w:val="180"/>
        </w:rPr>
      </w:pPr>
      <w:bookmarkStart w:id="0" w:name="_vhx14gt8g82b" w:colFirst="0" w:colLast="0"/>
      <w:bookmarkEnd w:id="0"/>
      <w:r>
        <w:rPr>
          <w:color w:val="FFFFFF"/>
          <w:sz w:val="150"/>
          <w:szCs w:val="150"/>
        </w:rPr>
        <w:t>Supplier Diversity Advocate of the Year 2025</w:t>
      </w:r>
      <w:r>
        <w:rPr>
          <w:noProof/>
        </w:rPr>
        <w:drawing>
          <wp:anchor distT="114300" distB="114300" distL="114300" distR="114300" simplePos="0" relativeHeight="251658240" behindDoc="1" locked="0" layoutInCell="1" hidden="0" allowOverlap="1" wp14:anchorId="7DF98837" wp14:editId="68EBB431">
            <wp:simplePos x="0" y="0"/>
            <wp:positionH relativeFrom="page">
              <wp:posOffset>-38099</wp:posOffset>
            </wp:positionH>
            <wp:positionV relativeFrom="page">
              <wp:posOffset>-89266</wp:posOffset>
            </wp:positionV>
            <wp:extent cx="7676300" cy="10846737"/>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9" r="9"/>
                    <a:stretch>
                      <a:fillRect/>
                    </a:stretch>
                  </pic:blipFill>
                  <pic:spPr>
                    <a:xfrm>
                      <a:off x="0" y="0"/>
                      <a:ext cx="7676300" cy="10846737"/>
                    </a:xfrm>
                    <a:prstGeom prst="rect">
                      <a:avLst/>
                    </a:prstGeom>
                    <a:ln/>
                  </pic:spPr>
                </pic:pic>
              </a:graphicData>
            </a:graphic>
          </wp:anchor>
        </w:drawing>
      </w:r>
    </w:p>
    <w:p w14:paraId="4144C6B9" w14:textId="77777777" w:rsidR="00A16DA3" w:rsidRDefault="00A16DA3">
      <w:pPr>
        <w:pStyle w:val="Heading1"/>
      </w:pPr>
      <w:bookmarkStart w:id="1" w:name="_z4ac64ctcdc3" w:colFirst="0" w:colLast="0"/>
      <w:bookmarkEnd w:id="1"/>
    </w:p>
    <w:p w14:paraId="068882FF" w14:textId="77777777" w:rsidR="00A16DA3" w:rsidRDefault="00A16DA3">
      <w:pPr>
        <w:pStyle w:val="Heading1"/>
      </w:pPr>
      <w:bookmarkStart w:id="2" w:name="_vf0n57ejk0oh" w:colFirst="0" w:colLast="0"/>
      <w:bookmarkEnd w:id="2"/>
    </w:p>
    <w:p w14:paraId="3E1637AB" w14:textId="77777777" w:rsidR="00A16DA3" w:rsidRDefault="00A16DA3">
      <w:pPr>
        <w:pStyle w:val="Heading1"/>
      </w:pPr>
      <w:bookmarkStart w:id="3" w:name="_i7uuzlak9i6y" w:colFirst="0" w:colLast="0"/>
      <w:bookmarkEnd w:id="3"/>
    </w:p>
    <w:p w14:paraId="75627C73" w14:textId="77777777" w:rsidR="00A16DA3" w:rsidRDefault="00A16DA3">
      <w:pPr>
        <w:spacing w:after="60" w:line="216" w:lineRule="auto"/>
        <w:rPr>
          <w:color w:val="FFFFFF"/>
        </w:rPr>
      </w:pPr>
    </w:p>
    <w:p w14:paraId="5E4D461B" w14:textId="77777777" w:rsidR="00A16DA3" w:rsidRDefault="00000000">
      <w:pPr>
        <w:pStyle w:val="Heading2"/>
        <w:spacing w:after="60"/>
      </w:pPr>
      <w:bookmarkStart w:id="4" w:name="_4ssx8yefszqt" w:colFirst="0" w:colLast="0"/>
      <w:bookmarkEnd w:id="4"/>
      <w:r>
        <w:br w:type="page"/>
      </w:r>
    </w:p>
    <w:p w14:paraId="55875D3D" w14:textId="77777777" w:rsidR="00A16DA3" w:rsidRDefault="00000000">
      <w:pPr>
        <w:pStyle w:val="Subtitle"/>
        <w:rPr>
          <w:color w:val="004374"/>
        </w:rPr>
      </w:pPr>
      <w:bookmarkStart w:id="5" w:name="_w94xiuddcqlb" w:colFirst="0" w:colLast="0"/>
      <w:bookmarkEnd w:id="5"/>
      <w:r>
        <w:rPr>
          <w:color w:val="63C7D7"/>
        </w:rPr>
        <w:lastRenderedPageBreak/>
        <w:t xml:space="preserve">This document </w:t>
      </w:r>
      <w:proofErr w:type="gramStart"/>
      <w:r>
        <w:rPr>
          <w:color w:val="63C7D7"/>
        </w:rPr>
        <w:t>provides  key</w:t>
      </w:r>
      <w:proofErr w:type="gramEnd"/>
      <w:r>
        <w:rPr>
          <w:color w:val="63C7D7"/>
        </w:rPr>
        <w:t xml:space="preserve"> information about the Amotai Supplier Diversity Awards 2025.</w:t>
      </w:r>
      <w:r>
        <w:rPr>
          <w:color w:val="007D91"/>
        </w:rPr>
        <w:t xml:space="preserve"> </w:t>
      </w:r>
      <w:r>
        <w:rPr>
          <w:color w:val="004374"/>
        </w:rPr>
        <w:t xml:space="preserve">For more information, please contact </w:t>
      </w:r>
      <w:hyperlink r:id="rId8">
        <w:r w:rsidR="00A16DA3">
          <w:rPr>
            <w:color w:val="004374"/>
            <w:u w:val="single"/>
          </w:rPr>
          <w:t>sarah@amotai.nz</w:t>
        </w:r>
      </w:hyperlink>
      <w:r>
        <w:rPr>
          <w:color w:val="004374"/>
        </w:rPr>
        <w:t xml:space="preserve">.  </w:t>
      </w:r>
    </w:p>
    <w:p w14:paraId="4510C86C" w14:textId="77777777" w:rsidR="00A16DA3" w:rsidRDefault="00A16DA3"/>
    <w:p w14:paraId="2FE5BA37" w14:textId="77777777" w:rsidR="00A16DA3" w:rsidRDefault="00A16DA3"/>
    <w:p w14:paraId="1B25A7CD" w14:textId="77777777" w:rsidR="00A16DA3" w:rsidRDefault="00000000">
      <w:pPr>
        <w:pStyle w:val="Heading2"/>
        <w:rPr>
          <w:color w:val="004374"/>
        </w:rPr>
      </w:pPr>
      <w:bookmarkStart w:id="6" w:name="_ad2watdu0ylk" w:colFirst="0" w:colLast="0"/>
      <w:bookmarkEnd w:id="6"/>
      <w:r>
        <w:br w:type="page"/>
      </w:r>
      <w:r>
        <w:rPr>
          <w:noProof/>
        </w:rPr>
        <w:drawing>
          <wp:anchor distT="114300" distB="114300" distL="114300" distR="114300" simplePos="0" relativeHeight="251660288" behindDoc="0" locked="0" layoutInCell="1" hidden="0" allowOverlap="1" wp14:anchorId="6EA49C37" wp14:editId="3C09D67A">
            <wp:simplePos x="0" y="0"/>
            <wp:positionH relativeFrom="column">
              <wp:posOffset>57151</wp:posOffset>
            </wp:positionH>
            <wp:positionV relativeFrom="paragraph">
              <wp:posOffset>1791970</wp:posOffset>
            </wp:positionV>
            <wp:extent cx="4041038" cy="2691831"/>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041038" cy="2691831"/>
                    </a:xfrm>
                    <a:prstGeom prst="rect">
                      <a:avLst/>
                    </a:prstGeom>
                    <a:ln/>
                  </pic:spPr>
                </pic:pic>
              </a:graphicData>
            </a:graphic>
          </wp:anchor>
        </w:drawing>
      </w:r>
    </w:p>
    <w:p w14:paraId="0EA31275" w14:textId="77777777" w:rsidR="00A16DA3" w:rsidRDefault="00000000">
      <w:pPr>
        <w:pStyle w:val="Heading2"/>
        <w:rPr>
          <w:color w:val="63C7D7"/>
        </w:rPr>
      </w:pPr>
      <w:bookmarkStart w:id="7" w:name="_j9wdiv6xomot" w:colFirst="0" w:colLast="0"/>
      <w:bookmarkEnd w:id="7"/>
      <w:r>
        <w:rPr>
          <w:color w:val="63C7D7"/>
        </w:rPr>
        <w:lastRenderedPageBreak/>
        <w:t>Key information</w:t>
      </w:r>
    </w:p>
    <w:p w14:paraId="2107C1B6" w14:textId="77777777" w:rsidR="00A16DA3" w:rsidRDefault="00000000">
      <w:pPr>
        <w:pStyle w:val="Heading3"/>
      </w:pPr>
      <w:bookmarkStart w:id="8" w:name="_h4b5rxm4syo" w:colFirst="0" w:colLast="0"/>
      <w:bookmarkEnd w:id="8"/>
      <w:proofErr w:type="spellStart"/>
      <w:r>
        <w:t>Ngā</w:t>
      </w:r>
      <w:proofErr w:type="spellEnd"/>
      <w:r>
        <w:t xml:space="preserve"> mihi for being a part of the Amotai movement in Aotearoa </w:t>
      </w:r>
    </w:p>
    <w:p w14:paraId="419F273A" w14:textId="77777777" w:rsidR="00A16DA3" w:rsidRDefault="00000000">
      <w:r>
        <w:t xml:space="preserve">This document lists the </w:t>
      </w:r>
      <w:proofErr w:type="gramStart"/>
      <w:r>
        <w:t>questions</w:t>
      </w:r>
      <w:proofErr w:type="gramEnd"/>
      <w:r>
        <w:t xml:space="preserve"> and word counts to assist you in preparing your submission prior to completing it online. You will also be required to upload company logos, photos and/or documents. You may start the online nomination at any time and will be able to update or amend it prior to the closing date of 1 June 2025.</w:t>
      </w:r>
    </w:p>
    <w:p w14:paraId="11B0BA2F" w14:textId="77777777" w:rsidR="00A16DA3" w:rsidRDefault="00000000">
      <w:r>
        <w:rPr>
          <w:rFonts w:ascii="Manrope" w:eastAsia="Manrope" w:hAnsi="Manrope" w:cs="Manrope"/>
          <w:b/>
        </w:rPr>
        <w:t>Note</w:t>
      </w:r>
      <w:r>
        <w:t>: submissions must be completed and submitted via the online Awards platform – submissions will not be accepted via any other method. For any further information on our Supplier Diversity Award categories, https://www.cotiss.com/en-nz/amotai-awards.</w:t>
      </w:r>
    </w:p>
    <w:p w14:paraId="43E355F2" w14:textId="77777777" w:rsidR="00A16DA3" w:rsidRDefault="00000000">
      <w:pPr>
        <w:pStyle w:val="Heading3"/>
      </w:pPr>
      <w:bookmarkStart w:id="9" w:name="_7sbekiwlu682" w:colFirst="0" w:colLast="0"/>
      <w:bookmarkEnd w:id="9"/>
      <w:r>
        <w:t>Key dates</w:t>
      </w:r>
    </w:p>
    <w:tbl>
      <w:tblPr>
        <w:tblStyle w:val="a"/>
        <w:tblW w:w="948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0"/>
        <w:gridCol w:w="5520"/>
      </w:tblGrid>
      <w:tr w:rsidR="00A16DA3" w14:paraId="2E3984F4" w14:textId="77777777">
        <w:trPr>
          <w:cantSplit/>
          <w:trHeight w:val="510"/>
        </w:trPr>
        <w:tc>
          <w:tcPr>
            <w:tcW w:w="3960" w:type="dxa"/>
            <w:tcBorders>
              <w:left w:val="single" w:sz="8" w:space="0" w:color="FFFFFF"/>
              <w:right w:val="single" w:sz="8" w:space="0" w:color="FFFFFF"/>
            </w:tcBorders>
            <w:tcMar>
              <w:top w:w="0" w:type="dxa"/>
              <w:left w:w="0" w:type="dxa"/>
              <w:bottom w:w="0" w:type="dxa"/>
              <w:right w:w="0" w:type="dxa"/>
            </w:tcMar>
          </w:tcPr>
          <w:p w14:paraId="0364F996" w14:textId="77777777" w:rsidR="00A16DA3" w:rsidRDefault="00000000">
            <w:pPr>
              <w:pStyle w:val="Heading6"/>
              <w:rPr>
                <w:rFonts w:ascii="Manrope Semibold" w:eastAsia="Manrope Semibold" w:hAnsi="Manrope Semibold" w:cs="Manrope Semibold"/>
              </w:rPr>
            </w:pPr>
            <w:bookmarkStart w:id="10" w:name="_ezgphso9yq7j" w:colFirst="0" w:colLast="0"/>
            <w:bookmarkEnd w:id="10"/>
            <w:r>
              <w:rPr>
                <w:rFonts w:ascii="Manrope Semibold" w:eastAsia="Manrope Semibold" w:hAnsi="Manrope Semibold" w:cs="Manrope Semibold"/>
              </w:rPr>
              <w:t>Date</w:t>
            </w:r>
          </w:p>
        </w:tc>
        <w:tc>
          <w:tcPr>
            <w:tcW w:w="5520" w:type="dxa"/>
            <w:tcBorders>
              <w:left w:val="single" w:sz="8" w:space="0" w:color="FFFFFF"/>
              <w:right w:val="single" w:sz="8" w:space="0" w:color="FFFFFF"/>
            </w:tcBorders>
            <w:tcMar>
              <w:top w:w="0" w:type="dxa"/>
              <w:left w:w="0" w:type="dxa"/>
              <w:bottom w:w="0" w:type="dxa"/>
              <w:right w:w="0" w:type="dxa"/>
            </w:tcMar>
          </w:tcPr>
          <w:p w14:paraId="53C7ACB5" w14:textId="77777777" w:rsidR="00A16DA3" w:rsidRDefault="00000000">
            <w:pPr>
              <w:pStyle w:val="Heading6"/>
              <w:rPr>
                <w:rFonts w:ascii="Manrope Semibold" w:eastAsia="Manrope Semibold" w:hAnsi="Manrope Semibold" w:cs="Manrope Semibold"/>
              </w:rPr>
            </w:pPr>
            <w:bookmarkStart w:id="11" w:name="_4hkl9zj3sw1w" w:colFirst="0" w:colLast="0"/>
            <w:bookmarkEnd w:id="11"/>
            <w:r>
              <w:rPr>
                <w:rFonts w:ascii="Manrope Semibold" w:eastAsia="Manrope Semibold" w:hAnsi="Manrope Semibold" w:cs="Manrope Semibold"/>
              </w:rPr>
              <w:t>Activity</w:t>
            </w:r>
          </w:p>
        </w:tc>
      </w:tr>
      <w:tr w:rsidR="00A16DA3" w14:paraId="518F8149"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6FAE5F60" w14:textId="77777777" w:rsidR="00A16DA3" w:rsidRDefault="00000000">
            <w:pPr>
              <w:pStyle w:val="Heading6"/>
            </w:pPr>
            <w:bookmarkStart w:id="12" w:name="_pqsyq4jmxy9m" w:colFirst="0" w:colLast="0"/>
            <w:bookmarkEnd w:id="12"/>
            <w:r>
              <w:t>27 March 2025</w:t>
            </w:r>
          </w:p>
        </w:tc>
        <w:tc>
          <w:tcPr>
            <w:tcW w:w="5520" w:type="dxa"/>
            <w:tcBorders>
              <w:left w:val="single" w:sz="8" w:space="0" w:color="FFFFFF"/>
              <w:right w:val="single" w:sz="8" w:space="0" w:color="FFFFFF"/>
            </w:tcBorders>
            <w:tcMar>
              <w:top w:w="0" w:type="dxa"/>
              <w:left w:w="0" w:type="dxa"/>
              <w:bottom w:w="0" w:type="dxa"/>
              <w:right w:w="0" w:type="dxa"/>
            </w:tcMar>
          </w:tcPr>
          <w:p w14:paraId="0F8DE4CF" w14:textId="77777777" w:rsidR="00A16DA3" w:rsidRDefault="00000000">
            <w:pPr>
              <w:pStyle w:val="Heading6"/>
            </w:pPr>
            <w:bookmarkStart w:id="13" w:name="_6272nsy8bu3u" w:colFirst="0" w:colLast="0"/>
            <w:bookmarkEnd w:id="13"/>
            <w:r>
              <w:t xml:space="preserve">Category summary released </w:t>
            </w:r>
          </w:p>
        </w:tc>
      </w:tr>
      <w:tr w:rsidR="00A16DA3" w14:paraId="2D298429"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095FAE2E" w14:textId="77777777" w:rsidR="00A16DA3" w:rsidRDefault="00000000">
            <w:pPr>
              <w:pStyle w:val="Heading6"/>
            </w:pPr>
            <w:bookmarkStart w:id="14" w:name="_oh777cl5n5pg" w:colFirst="0" w:colLast="0"/>
            <w:bookmarkEnd w:id="14"/>
            <w:r>
              <w:t>7 April 2025</w:t>
            </w:r>
          </w:p>
        </w:tc>
        <w:tc>
          <w:tcPr>
            <w:tcW w:w="5520" w:type="dxa"/>
            <w:tcBorders>
              <w:left w:val="single" w:sz="8" w:space="0" w:color="FFFFFF"/>
              <w:right w:val="single" w:sz="8" w:space="0" w:color="FFFFFF"/>
            </w:tcBorders>
            <w:tcMar>
              <w:top w:w="0" w:type="dxa"/>
              <w:left w:w="0" w:type="dxa"/>
              <w:bottom w:w="0" w:type="dxa"/>
              <w:right w:w="0" w:type="dxa"/>
            </w:tcMar>
          </w:tcPr>
          <w:p w14:paraId="36A9DA53" w14:textId="77777777" w:rsidR="00A16DA3" w:rsidRDefault="00000000">
            <w:pPr>
              <w:pStyle w:val="Heading6"/>
            </w:pPr>
            <w:bookmarkStart w:id="15" w:name="_4t7za7ceuen3" w:colFirst="0" w:colLast="0"/>
            <w:bookmarkEnd w:id="15"/>
            <w:r>
              <w:t>Applications open through online platform</w:t>
            </w:r>
          </w:p>
        </w:tc>
      </w:tr>
      <w:tr w:rsidR="00A16DA3" w14:paraId="22B33DAA"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2CBFE2DA" w14:textId="77777777" w:rsidR="00A16DA3" w:rsidRDefault="00000000">
            <w:pPr>
              <w:pStyle w:val="Heading6"/>
            </w:pPr>
            <w:bookmarkStart w:id="16" w:name="_u9d1o4xjr127" w:colFirst="0" w:colLast="0"/>
            <w:bookmarkEnd w:id="16"/>
            <w:r>
              <w:t>1 June 2025</w:t>
            </w:r>
          </w:p>
        </w:tc>
        <w:tc>
          <w:tcPr>
            <w:tcW w:w="5520" w:type="dxa"/>
            <w:tcBorders>
              <w:left w:val="single" w:sz="8" w:space="0" w:color="FFFFFF"/>
              <w:right w:val="single" w:sz="8" w:space="0" w:color="FFFFFF"/>
            </w:tcBorders>
            <w:tcMar>
              <w:top w:w="0" w:type="dxa"/>
              <w:left w:w="0" w:type="dxa"/>
              <w:bottom w:w="0" w:type="dxa"/>
              <w:right w:w="0" w:type="dxa"/>
            </w:tcMar>
          </w:tcPr>
          <w:p w14:paraId="586E8362" w14:textId="77777777" w:rsidR="00A16DA3" w:rsidRDefault="00000000">
            <w:pPr>
              <w:pStyle w:val="Heading6"/>
            </w:pPr>
            <w:bookmarkStart w:id="17" w:name="_sokx4gyemmrg" w:colFirst="0" w:colLast="0"/>
            <w:bookmarkEnd w:id="17"/>
            <w:r>
              <w:t>Final deadline for submissions</w:t>
            </w:r>
          </w:p>
        </w:tc>
      </w:tr>
      <w:tr w:rsidR="00A16DA3" w14:paraId="046A54E4"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51516E49" w14:textId="77777777" w:rsidR="00A16DA3" w:rsidRDefault="00000000">
            <w:pPr>
              <w:pStyle w:val="Heading6"/>
            </w:pPr>
            <w:bookmarkStart w:id="18" w:name="_75uvkgid2dys" w:colFirst="0" w:colLast="0"/>
            <w:bookmarkEnd w:id="18"/>
            <w:r>
              <w:t>21 July 2025</w:t>
            </w:r>
          </w:p>
        </w:tc>
        <w:tc>
          <w:tcPr>
            <w:tcW w:w="5520" w:type="dxa"/>
            <w:tcBorders>
              <w:left w:val="single" w:sz="8" w:space="0" w:color="FFFFFF"/>
              <w:right w:val="single" w:sz="8" w:space="0" w:color="FFFFFF"/>
            </w:tcBorders>
            <w:tcMar>
              <w:top w:w="0" w:type="dxa"/>
              <w:left w:w="0" w:type="dxa"/>
              <w:bottom w:w="0" w:type="dxa"/>
              <w:right w:w="0" w:type="dxa"/>
            </w:tcMar>
          </w:tcPr>
          <w:p w14:paraId="3C00C3F5" w14:textId="77777777" w:rsidR="00A16DA3" w:rsidRDefault="00000000">
            <w:pPr>
              <w:pStyle w:val="Heading6"/>
            </w:pPr>
            <w:bookmarkStart w:id="19" w:name="_rf7sbrpf4pe3" w:colFirst="0" w:colLast="0"/>
            <w:bookmarkEnd w:id="19"/>
            <w:r>
              <w:t>Finalists announced</w:t>
            </w:r>
          </w:p>
        </w:tc>
      </w:tr>
      <w:tr w:rsidR="00A16DA3" w14:paraId="01FEBF86"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7E475BDB" w14:textId="77777777" w:rsidR="00A16DA3" w:rsidRDefault="00000000">
            <w:pPr>
              <w:pStyle w:val="Heading6"/>
            </w:pPr>
            <w:bookmarkStart w:id="20" w:name="_9lljkyvakqcw" w:colFirst="0" w:colLast="0"/>
            <w:bookmarkEnd w:id="20"/>
            <w:r>
              <w:t>26 August 2025</w:t>
            </w:r>
          </w:p>
        </w:tc>
        <w:tc>
          <w:tcPr>
            <w:tcW w:w="5520" w:type="dxa"/>
            <w:tcBorders>
              <w:left w:val="single" w:sz="8" w:space="0" w:color="FFFFFF"/>
              <w:right w:val="single" w:sz="8" w:space="0" w:color="FFFFFF"/>
            </w:tcBorders>
            <w:tcMar>
              <w:top w:w="0" w:type="dxa"/>
              <w:left w:w="0" w:type="dxa"/>
              <w:bottom w:w="0" w:type="dxa"/>
              <w:right w:w="0" w:type="dxa"/>
            </w:tcMar>
          </w:tcPr>
          <w:p w14:paraId="129BE722" w14:textId="77777777" w:rsidR="00A16DA3" w:rsidRDefault="00000000">
            <w:pPr>
              <w:pStyle w:val="Heading6"/>
            </w:pPr>
            <w:bookmarkStart w:id="21" w:name="_pio2mervak86" w:colFirst="0" w:colLast="0"/>
            <w:bookmarkEnd w:id="21"/>
            <w:r>
              <w:t>Winners announced at Gala Awards Dinner, Grand Millennium Hotel</w:t>
            </w:r>
          </w:p>
        </w:tc>
      </w:tr>
      <w:tr w:rsidR="00A16DA3" w14:paraId="7E4CDC43" w14:textId="77777777">
        <w:trPr>
          <w:cantSplit/>
          <w:trHeight w:val="56"/>
        </w:trPr>
        <w:tc>
          <w:tcPr>
            <w:tcW w:w="3960" w:type="dxa"/>
            <w:tcBorders>
              <w:left w:val="single" w:sz="8" w:space="0" w:color="FFFFFF"/>
              <w:bottom w:val="single" w:sz="8" w:space="0" w:color="FFFFFF"/>
              <w:right w:val="single" w:sz="8" w:space="0" w:color="FFFFFF"/>
            </w:tcBorders>
            <w:tcMar>
              <w:top w:w="0" w:type="dxa"/>
              <w:left w:w="0" w:type="dxa"/>
              <w:bottom w:w="0" w:type="dxa"/>
              <w:right w:w="0" w:type="dxa"/>
            </w:tcMar>
          </w:tcPr>
          <w:p w14:paraId="250625B0" w14:textId="77777777" w:rsidR="00A16DA3" w:rsidRDefault="00A16DA3">
            <w:pPr>
              <w:pStyle w:val="Heading6"/>
            </w:pPr>
            <w:bookmarkStart w:id="22" w:name="_opuzkohdsf3x" w:colFirst="0" w:colLast="0"/>
            <w:bookmarkEnd w:id="22"/>
          </w:p>
        </w:tc>
        <w:tc>
          <w:tcPr>
            <w:tcW w:w="5520" w:type="dxa"/>
            <w:tcBorders>
              <w:left w:val="single" w:sz="8" w:space="0" w:color="FFFFFF"/>
              <w:bottom w:val="single" w:sz="8" w:space="0" w:color="FFFFFF"/>
              <w:right w:val="single" w:sz="8" w:space="0" w:color="FFFFFF"/>
            </w:tcBorders>
            <w:tcMar>
              <w:top w:w="0" w:type="dxa"/>
              <w:left w:w="0" w:type="dxa"/>
              <w:bottom w:w="0" w:type="dxa"/>
              <w:right w:w="0" w:type="dxa"/>
            </w:tcMar>
          </w:tcPr>
          <w:p w14:paraId="77E098A5" w14:textId="77777777" w:rsidR="00A16DA3" w:rsidRDefault="00A16DA3">
            <w:pPr>
              <w:pStyle w:val="Heading6"/>
            </w:pPr>
            <w:bookmarkStart w:id="23" w:name="_3nyzy8gztnjb" w:colFirst="0" w:colLast="0"/>
            <w:bookmarkEnd w:id="23"/>
          </w:p>
        </w:tc>
      </w:tr>
    </w:tbl>
    <w:p w14:paraId="65AAECF3" w14:textId="77777777" w:rsidR="00A16DA3" w:rsidRDefault="00A16DA3">
      <w:pPr>
        <w:pStyle w:val="Heading6"/>
        <w:spacing w:before="0" w:after="60" w:line="216" w:lineRule="auto"/>
      </w:pPr>
      <w:bookmarkStart w:id="24" w:name="_op8lkqi5xyi" w:colFirst="0" w:colLast="0"/>
      <w:bookmarkEnd w:id="24"/>
    </w:p>
    <w:p w14:paraId="695114CB" w14:textId="77777777" w:rsidR="00A16DA3" w:rsidRDefault="00A16DA3"/>
    <w:p w14:paraId="6697ACE0" w14:textId="77777777" w:rsidR="00A16DA3" w:rsidRDefault="00A16DA3"/>
    <w:p w14:paraId="63CFF440" w14:textId="77777777" w:rsidR="00A16DA3" w:rsidRDefault="00000000">
      <w:pPr>
        <w:pStyle w:val="Heading2"/>
        <w:rPr>
          <w:color w:val="63C7D7"/>
        </w:rPr>
      </w:pPr>
      <w:bookmarkStart w:id="25" w:name="_1qpcm9wftw65" w:colFirst="0" w:colLast="0"/>
      <w:bookmarkEnd w:id="25"/>
      <w:r>
        <w:rPr>
          <w:color w:val="63C7D7"/>
        </w:rPr>
        <w:lastRenderedPageBreak/>
        <w:t>Supplier Diversity Advocate of the Year - category description</w:t>
      </w:r>
    </w:p>
    <w:p w14:paraId="3BDA2426" w14:textId="77777777" w:rsidR="00A16DA3" w:rsidRDefault="00000000">
      <w:r>
        <w:t xml:space="preserve">This award recognises an individual from an Amotai buyer organisation or an Amotai Māori and/or Pasifika business who has driven supplier diversity growth and development within their organisation and/or the Māori or Pasifika business sector. </w:t>
      </w:r>
    </w:p>
    <w:p w14:paraId="3AA9AB09" w14:textId="77777777" w:rsidR="00A16DA3" w:rsidRDefault="00000000">
      <w:r>
        <w:t>This individual will have demonstrated outstanding leadership and influence in championing supplier diversity, expanding procurement opportunities, and promoting a sustainable, inclusive approach to business.</w:t>
      </w:r>
    </w:p>
    <w:p w14:paraId="1A133AF5" w14:textId="1A82F065" w:rsidR="00A16DA3" w:rsidRDefault="00000000">
      <w:r>
        <w:rPr>
          <w:rFonts w:ascii="Manrope" w:eastAsia="Manrope" w:hAnsi="Manrope" w:cs="Manrope"/>
          <w:b/>
        </w:rPr>
        <w:t>Eligibility</w:t>
      </w:r>
      <w:r>
        <w:t xml:space="preserve">: This award requires nomination of the individual by a </w:t>
      </w:r>
      <w:proofErr w:type="gramStart"/>
      <w:r>
        <w:t>third party</w:t>
      </w:r>
      <w:proofErr w:type="gramEnd"/>
      <w:r>
        <w:t xml:space="preserve"> peer or colleague who can attest to the work of this individual. They should be listed in the </w:t>
      </w:r>
      <w:proofErr w:type="spellStart"/>
      <w:r>
        <w:t>Cotiss</w:t>
      </w:r>
      <w:proofErr w:type="spellEnd"/>
      <w:r>
        <w:t xml:space="preserve"> application form contact details. </w:t>
      </w:r>
    </w:p>
    <w:p w14:paraId="265C1E78" w14:textId="41FD5DF7" w:rsidR="009E4E51" w:rsidRDefault="009E4E51" w:rsidP="009E4E51">
      <w:r w:rsidRPr="009E4E51">
        <w:rPr>
          <w:b/>
          <w:bCs/>
        </w:rPr>
        <w:t>Note</w:t>
      </w:r>
      <w:r>
        <w:t xml:space="preserve">: </w:t>
      </w:r>
      <w:r>
        <w:t>I</w:t>
      </w:r>
      <w:r>
        <w:t>f an individual or organisation won an award in 2024, they are not eligible to be nominated for the same category in 2025.</w:t>
      </w:r>
    </w:p>
    <w:p w14:paraId="6EC995CE" w14:textId="77777777" w:rsidR="00A16DA3" w:rsidRDefault="00000000">
      <w:pPr>
        <w:pStyle w:val="Heading3"/>
      </w:pPr>
      <w:bookmarkStart w:id="26" w:name="_w659f9ggy3zo" w:colFirst="0" w:colLast="0"/>
      <w:bookmarkEnd w:id="26"/>
      <w:r>
        <w:t>Judging criteria</w:t>
      </w:r>
    </w:p>
    <w:p w14:paraId="4684E0A5" w14:textId="77777777" w:rsidR="00A16DA3" w:rsidRDefault="00000000">
      <w:r>
        <w:t>The winner will have:</w:t>
      </w:r>
    </w:p>
    <w:p w14:paraId="72AAE77D" w14:textId="77777777" w:rsidR="00A16DA3" w:rsidRDefault="00000000">
      <w:r>
        <w:rPr>
          <w:rFonts w:ascii="Manrope" w:eastAsia="Manrope" w:hAnsi="Manrope" w:cs="Manrope"/>
          <w:b/>
        </w:rPr>
        <w:t xml:space="preserve">Been a champion of supplier diversity in their organisation and/or the wider sector </w:t>
      </w:r>
      <w:r>
        <w:t>– Demonstrated leadership by advocating for supplier diversity, developing networks, and strengthening relationships to support diversity both within their organisation and across the sector.</w:t>
      </w:r>
    </w:p>
    <w:p w14:paraId="217FA68A" w14:textId="77777777" w:rsidR="00A16DA3" w:rsidRDefault="00000000">
      <w:r>
        <w:rPr>
          <w:rFonts w:ascii="Manrope" w:eastAsia="Manrope" w:hAnsi="Manrope" w:cs="Manrope"/>
          <w:b/>
        </w:rPr>
        <w:t>Demonstrated outcomes in supplier diversity over the last two calendar years (2023-2024)</w:t>
      </w:r>
      <w:r>
        <w:t xml:space="preserve"> – Achieved measurable outcomes, such as increased opportunities and business growth for Māori and Pasifika Amotai suppliers, through consistent efforts to embed supplier diversity within procurement practices.</w:t>
      </w:r>
    </w:p>
    <w:p w14:paraId="3924C6FD" w14:textId="77777777" w:rsidR="00A16DA3" w:rsidRDefault="00000000">
      <w:r>
        <w:rPr>
          <w:rFonts w:ascii="Manrope" w:eastAsia="Manrope" w:hAnsi="Manrope" w:cs="Manrope"/>
          <w:b/>
        </w:rPr>
        <w:lastRenderedPageBreak/>
        <w:t>Influenced, developed, and/or implemented procurement guidelines and strategies</w:t>
      </w:r>
      <w:r>
        <w:t xml:space="preserve"> – Played a key role in creating or adapting procurement guidelines that ensure supplier diversity is sustainably integrated into the organisation or sector’s procurement processes.</w:t>
      </w:r>
    </w:p>
    <w:p w14:paraId="407DA83F" w14:textId="77777777" w:rsidR="00A16DA3" w:rsidRDefault="00000000">
      <w:pPr>
        <w:pStyle w:val="Heading3"/>
      </w:pPr>
      <w:bookmarkStart w:id="27" w:name="_ysqafzgmpqb3" w:colFirst="0" w:colLast="0"/>
      <w:bookmarkEnd w:id="27"/>
      <w:r>
        <w:t xml:space="preserve">Context Questions </w:t>
      </w:r>
    </w:p>
    <w:p w14:paraId="2FAC48E9" w14:textId="77777777" w:rsidR="00A16DA3" w:rsidRDefault="00000000">
      <w:pPr>
        <w:rPr>
          <w:i/>
        </w:rPr>
      </w:pPr>
      <w:r>
        <w:rPr>
          <w:i/>
        </w:rPr>
        <w:t xml:space="preserve">Please note: These questions are not scored by our judging panel but do provide them with valuable context about you / your organisation. </w:t>
      </w:r>
    </w:p>
    <w:p w14:paraId="7F75EC2E" w14:textId="77777777" w:rsidR="00A16DA3" w:rsidRDefault="00000000">
      <w:pPr>
        <w:numPr>
          <w:ilvl w:val="0"/>
          <w:numId w:val="1"/>
        </w:numPr>
        <w:spacing w:after="0"/>
      </w:pPr>
      <w:r>
        <w:t xml:space="preserve">Briefly describe what your organisation does. </w:t>
      </w:r>
      <w:r>
        <w:rPr>
          <w:i/>
        </w:rPr>
        <w:t xml:space="preserve">150 words max. </w:t>
      </w:r>
    </w:p>
    <w:p w14:paraId="69F2A33C" w14:textId="77777777" w:rsidR="00A16DA3" w:rsidRDefault="00000000">
      <w:pPr>
        <w:numPr>
          <w:ilvl w:val="0"/>
          <w:numId w:val="1"/>
        </w:numPr>
        <w:spacing w:after="0"/>
      </w:pPr>
      <w:r>
        <w:t xml:space="preserve">Name of the nominee, the phonetic pronunciation of the nominee’s name, the nominee’s role within the organisation, the pronouns used or preferred by the nominee, and the professional bio of the nominee. </w:t>
      </w:r>
    </w:p>
    <w:p w14:paraId="1C6D1ED3" w14:textId="77777777" w:rsidR="00A16DA3" w:rsidRDefault="00000000">
      <w:pPr>
        <w:numPr>
          <w:ilvl w:val="0"/>
          <w:numId w:val="1"/>
        </w:numPr>
        <w:spacing w:after="0"/>
      </w:pPr>
      <w:r>
        <w:t xml:space="preserve">How long has the nominee been in their current role? </w:t>
      </w:r>
    </w:p>
    <w:p w14:paraId="214438F4" w14:textId="77777777" w:rsidR="00A16DA3" w:rsidRDefault="00000000">
      <w:pPr>
        <w:numPr>
          <w:ilvl w:val="0"/>
          <w:numId w:val="1"/>
        </w:numPr>
        <w:spacing w:after="0"/>
      </w:pPr>
      <w:r>
        <w:t xml:space="preserve">(Optional) Briefly describe any past relevant positions which demonstrate the nominee’s commitment to supplier diversity. </w:t>
      </w:r>
      <w:r>
        <w:rPr>
          <w:i/>
        </w:rPr>
        <w:t>150 words max</w:t>
      </w:r>
      <w:r>
        <w:t xml:space="preserve"> </w:t>
      </w:r>
    </w:p>
    <w:p w14:paraId="5149BA3D" w14:textId="77777777" w:rsidR="00A16DA3" w:rsidRDefault="00000000">
      <w:pPr>
        <w:numPr>
          <w:ilvl w:val="0"/>
          <w:numId w:val="1"/>
        </w:numPr>
        <w:spacing w:after="0"/>
      </w:pPr>
      <w:r>
        <w:t xml:space="preserve">Please include a brief description that outlines your business / organisation’s achievements in relation to this award category. </w:t>
      </w:r>
      <w:r>
        <w:rPr>
          <w:i/>
        </w:rPr>
        <w:t xml:space="preserve">75 words max. </w:t>
      </w:r>
    </w:p>
    <w:p w14:paraId="147A8896" w14:textId="77777777" w:rsidR="00A16DA3" w:rsidRDefault="00000000">
      <w:pPr>
        <w:numPr>
          <w:ilvl w:val="0"/>
          <w:numId w:val="1"/>
        </w:numPr>
        <w:spacing w:after="0"/>
      </w:pPr>
      <w:r>
        <w:t xml:space="preserve">In what ways do you think Māori and Pasifika businesses are unique? </w:t>
      </w:r>
      <w:r>
        <w:rPr>
          <w:i/>
        </w:rPr>
        <w:t xml:space="preserve">50 words max. </w:t>
      </w:r>
    </w:p>
    <w:p w14:paraId="3BD68E7A" w14:textId="77777777" w:rsidR="00A16DA3" w:rsidRDefault="00000000">
      <w:pPr>
        <w:numPr>
          <w:ilvl w:val="0"/>
          <w:numId w:val="1"/>
        </w:numPr>
      </w:pPr>
      <w:r>
        <w:t xml:space="preserve">What motivates you or your team working in the supplier diversity space? </w:t>
      </w:r>
      <w:r>
        <w:rPr>
          <w:i/>
        </w:rPr>
        <w:t xml:space="preserve">50 words max. </w:t>
      </w:r>
    </w:p>
    <w:p w14:paraId="3124A9B3" w14:textId="77777777" w:rsidR="00A16DA3" w:rsidRDefault="00A16DA3"/>
    <w:p w14:paraId="00E4A75E" w14:textId="77777777" w:rsidR="00620AEF" w:rsidRDefault="00620AEF">
      <w:pPr>
        <w:rPr>
          <w:sz w:val="36"/>
          <w:szCs w:val="36"/>
        </w:rPr>
      </w:pPr>
      <w:bookmarkStart w:id="28" w:name="_ypqlnaae59i7" w:colFirst="0" w:colLast="0"/>
      <w:bookmarkEnd w:id="28"/>
      <w:r>
        <w:br w:type="page"/>
      </w:r>
    </w:p>
    <w:p w14:paraId="668F0786" w14:textId="671A8EC9" w:rsidR="00A16DA3" w:rsidRDefault="00000000">
      <w:pPr>
        <w:pStyle w:val="Heading3"/>
      </w:pPr>
      <w:r>
        <w:lastRenderedPageBreak/>
        <w:t xml:space="preserve">Criteria Questions </w:t>
      </w:r>
    </w:p>
    <w:p w14:paraId="1820952C" w14:textId="77777777" w:rsidR="00A16DA3" w:rsidRDefault="00000000">
      <w:pPr>
        <w:rPr>
          <w:i/>
        </w:rPr>
      </w:pPr>
      <w:r>
        <w:rPr>
          <w:i/>
        </w:rPr>
        <w:t>These questions will be scored by our judging panel and align with the four judging criteria above.</w:t>
      </w:r>
    </w:p>
    <w:p w14:paraId="35076545" w14:textId="77777777" w:rsidR="00A16DA3" w:rsidRDefault="00000000">
      <w:pPr>
        <w:rPr>
          <w:rFonts w:ascii="Manrope" w:eastAsia="Manrope" w:hAnsi="Manrope" w:cs="Manrope"/>
          <w:b/>
        </w:rPr>
      </w:pPr>
      <w:r>
        <w:rPr>
          <w:rFonts w:ascii="Manrope" w:eastAsia="Manrope" w:hAnsi="Manrope" w:cs="Manrope"/>
          <w:b/>
        </w:rPr>
        <w:t>Been a champion of supplier diversity in their organisation and/or the wider sector</w:t>
      </w:r>
    </w:p>
    <w:p w14:paraId="77C4C8F4" w14:textId="77777777" w:rsidR="00A16DA3" w:rsidRDefault="00000000">
      <w:pPr>
        <w:numPr>
          <w:ilvl w:val="0"/>
          <w:numId w:val="2"/>
        </w:numPr>
        <w:spacing w:after="0"/>
      </w:pPr>
      <w:r>
        <w:t>Describe the initiatives the nominee has led or advocated for to promote supplier diversity within their role and/or the broader sector.</w:t>
      </w:r>
    </w:p>
    <w:p w14:paraId="535E1E05" w14:textId="77777777" w:rsidR="00A16DA3" w:rsidRDefault="00000000">
      <w:pPr>
        <w:numPr>
          <w:ilvl w:val="0"/>
          <w:numId w:val="2"/>
        </w:numPr>
      </w:pPr>
      <w:r>
        <w:t>Give examples of supplier diversity advocacy above and beyond the nominee's core role. (500 words max)</w:t>
      </w:r>
    </w:p>
    <w:p w14:paraId="5CB27683" w14:textId="77777777" w:rsidR="00A16DA3" w:rsidRDefault="00000000">
      <w:pPr>
        <w:rPr>
          <w:rFonts w:ascii="Manrope" w:eastAsia="Manrope" w:hAnsi="Manrope" w:cs="Manrope"/>
          <w:b/>
        </w:rPr>
      </w:pPr>
      <w:r>
        <w:rPr>
          <w:rFonts w:ascii="Manrope" w:eastAsia="Manrope" w:hAnsi="Manrope" w:cs="Manrope"/>
          <w:b/>
        </w:rPr>
        <w:t>Demonstrated outcomes in supplier diversity over the last two calendar years (2023-2024)</w:t>
      </w:r>
    </w:p>
    <w:p w14:paraId="4579717B" w14:textId="77777777" w:rsidR="00A16DA3" w:rsidRDefault="00000000">
      <w:pPr>
        <w:numPr>
          <w:ilvl w:val="0"/>
          <w:numId w:val="2"/>
        </w:numPr>
        <w:spacing w:after="0"/>
      </w:pPr>
      <w:r>
        <w:t xml:space="preserve">How has the nominee’s actions increased opportunities for Amotai Māori and Pasifika suppliers to win work? Provide metrics if available. </w:t>
      </w:r>
      <w:r>
        <w:rPr>
          <w:i/>
        </w:rPr>
        <w:t>(300 words max)</w:t>
      </w:r>
    </w:p>
    <w:p w14:paraId="5F03591E" w14:textId="77777777" w:rsidR="00A16DA3" w:rsidRDefault="00000000">
      <w:pPr>
        <w:numPr>
          <w:ilvl w:val="0"/>
          <w:numId w:val="2"/>
        </w:numPr>
      </w:pPr>
      <w:r>
        <w:t>What are the three most important/successful actions the nominee has taken over the last two calendar years (2023-2024) that have positively impacted the sector, and what were their outcomes?</w:t>
      </w:r>
      <w:r>
        <w:rPr>
          <w:i/>
        </w:rPr>
        <w:t xml:space="preserve"> (300 words max)</w:t>
      </w:r>
    </w:p>
    <w:p w14:paraId="1E7EC125" w14:textId="77777777" w:rsidR="00A16DA3" w:rsidRDefault="00000000">
      <w:pPr>
        <w:rPr>
          <w:rFonts w:ascii="Manrope" w:eastAsia="Manrope" w:hAnsi="Manrope" w:cs="Manrope"/>
          <w:b/>
        </w:rPr>
      </w:pPr>
      <w:r>
        <w:rPr>
          <w:rFonts w:ascii="Manrope" w:eastAsia="Manrope" w:hAnsi="Manrope" w:cs="Manrope"/>
          <w:b/>
        </w:rPr>
        <w:t>Influenced, developed, and/or implemented procurement guidelines and strategies</w:t>
      </w:r>
    </w:p>
    <w:p w14:paraId="7FC47BD5" w14:textId="77777777" w:rsidR="00A16DA3" w:rsidRDefault="00000000">
      <w:pPr>
        <w:numPr>
          <w:ilvl w:val="0"/>
          <w:numId w:val="2"/>
        </w:numPr>
        <w:spacing w:after="0"/>
      </w:pPr>
      <w:r>
        <w:t>What specific actions has the nominee taken to influence supplier diversity within your organisation and/or the wider sector, and what were the outcomes? Provide examples</w:t>
      </w:r>
      <w:r>
        <w:rPr>
          <w:i/>
        </w:rPr>
        <w:t xml:space="preserve">. (300 words max) </w:t>
      </w:r>
    </w:p>
    <w:p w14:paraId="2FCFA0F4" w14:textId="77777777" w:rsidR="00A16DA3" w:rsidRDefault="00000000">
      <w:pPr>
        <w:numPr>
          <w:ilvl w:val="0"/>
          <w:numId w:val="2"/>
        </w:numPr>
      </w:pPr>
      <w:r>
        <w:t xml:space="preserve">What sustainable approaches has the nominee implemented in their supply chain to drive supplier diversity and ensure long-term impact? </w:t>
      </w:r>
      <w:r>
        <w:rPr>
          <w:i/>
        </w:rPr>
        <w:t>(300 words max)</w:t>
      </w:r>
    </w:p>
    <w:p w14:paraId="41B78B04" w14:textId="77777777" w:rsidR="00620AEF" w:rsidRDefault="00620AEF">
      <w:pPr>
        <w:rPr>
          <w:sz w:val="36"/>
          <w:szCs w:val="36"/>
        </w:rPr>
      </w:pPr>
      <w:bookmarkStart w:id="29" w:name="_ydewscev4oj9" w:colFirst="0" w:colLast="0"/>
      <w:bookmarkEnd w:id="29"/>
      <w:r>
        <w:br w:type="page"/>
      </w:r>
    </w:p>
    <w:p w14:paraId="4B5E6CCF" w14:textId="1B0C4B75" w:rsidR="00A16DA3" w:rsidRDefault="00000000">
      <w:pPr>
        <w:pStyle w:val="Heading3"/>
      </w:pPr>
      <w:r>
        <w:lastRenderedPageBreak/>
        <w:t xml:space="preserve">Availability for promotions  </w:t>
      </w:r>
    </w:p>
    <w:p w14:paraId="00811593" w14:textId="77777777" w:rsidR="00A16DA3" w:rsidRDefault="00000000">
      <w:r>
        <w:t xml:space="preserve">We hope finalists can be in attendance with us on 26 August for the Gala Awards Dinner. Supplier finalists will be offered one complimentary Gala Awards Dinner ticket. </w:t>
      </w:r>
    </w:p>
    <w:p w14:paraId="732549BE" w14:textId="77777777" w:rsidR="00A16DA3" w:rsidRDefault="00000000">
      <w:r>
        <w:t xml:space="preserve">Finalists need to be available to meet with the Amotai team for up to 2 hours for photos, </w:t>
      </w:r>
      <w:proofErr w:type="gramStart"/>
      <w:r>
        <w:t>communications  and</w:t>
      </w:r>
      <w:proofErr w:type="gramEnd"/>
      <w:r>
        <w:t xml:space="preserve">/or videography the week starting Monday 21 July.  </w:t>
      </w:r>
    </w:p>
    <w:p w14:paraId="788AF7B4" w14:textId="77777777" w:rsidR="00A16DA3" w:rsidRDefault="00000000">
      <w:r>
        <w:t xml:space="preserve">The photos/video provided in the application may be used in award announcements, including but not limited to, press releases, social media posts, and other promotional materials related to the award program. By applying, nominees consent to the use of their information for these purposes.  </w:t>
      </w:r>
    </w:p>
    <w:p w14:paraId="064DBF89" w14:textId="77777777" w:rsidR="00A16DA3" w:rsidRDefault="00000000">
      <w:pPr>
        <w:pStyle w:val="Heading3"/>
      </w:pPr>
      <w:bookmarkStart w:id="30" w:name="_pcyejyujss0x" w:colFirst="0" w:colLast="0"/>
      <w:bookmarkEnd w:id="30"/>
      <w:r>
        <w:t xml:space="preserve">Prepare to upload attachments   </w:t>
      </w:r>
    </w:p>
    <w:p w14:paraId="6FB9AA15" w14:textId="77777777" w:rsidR="00A16DA3" w:rsidRDefault="00000000">
      <w:r>
        <w:t xml:space="preserve">Please note: As part of this nomination, you must attach the files below when you make your nomination. The maximum size allowed is 5MB per file. The images and information you choose to upload will be used if you are selected as a finalist in your award category.   </w:t>
      </w:r>
    </w:p>
    <w:p w14:paraId="40BED420" w14:textId="1823ACF1" w:rsidR="00A16DA3" w:rsidRDefault="00000000" w:rsidP="00620AEF">
      <w:pPr>
        <w:pStyle w:val="ListParagraph"/>
        <w:numPr>
          <w:ilvl w:val="0"/>
          <w:numId w:val="3"/>
        </w:numPr>
      </w:pPr>
      <w:r>
        <w:t xml:space="preserve">Between one and four photos of your organisation or team. (High-resolution, at least 1MB and at least one portrait orientation.)   </w:t>
      </w:r>
    </w:p>
    <w:p w14:paraId="73DCAA10" w14:textId="7C441089" w:rsidR="00A16DA3" w:rsidRDefault="00000000" w:rsidP="00620AEF">
      <w:pPr>
        <w:pStyle w:val="ListParagraph"/>
        <w:numPr>
          <w:ilvl w:val="0"/>
          <w:numId w:val="3"/>
        </w:numPr>
      </w:pPr>
      <w:r>
        <w:t xml:space="preserve">A high-resolution logo of the organisation. (Vector (.ai), .eps or .jpg file type - please upload both colour AND black / white versions, AND horizontal and vertical / stacked options if possible.)  </w:t>
      </w:r>
    </w:p>
    <w:p w14:paraId="6C2EC595" w14:textId="247441C8" w:rsidR="00A16DA3" w:rsidRDefault="00000000">
      <w:pPr>
        <w:pStyle w:val="Heading3"/>
      </w:pPr>
      <w:bookmarkStart w:id="31" w:name="_gy8qhjhkqoyb" w:colFirst="0" w:colLast="0"/>
      <w:bookmarkEnd w:id="31"/>
      <w:r>
        <w:br w:type="page"/>
      </w:r>
      <w:bookmarkStart w:id="32" w:name="_8zrvrpnjaos2" w:colFirst="0" w:colLast="0"/>
      <w:bookmarkEnd w:id="32"/>
      <w:r>
        <w:lastRenderedPageBreak/>
        <w:t xml:space="preserve">Declaration  </w:t>
      </w:r>
    </w:p>
    <w:p w14:paraId="595EC45D" w14:textId="77777777" w:rsidR="00A16DA3" w:rsidRDefault="00A16DA3"/>
    <w:p w14:paraId="239FF888" w14:textId="77777777" w:rsidR="00A16DA3" w:rsidRDefault="00000000">
      <w:r>
        <w:t xml:space="preserve">I HEREBY CERTIFY that:  </w:t>
      </w:r>
    </w:p>
    <w:p w14:paraId="4B0E3D97" w14:textId="77777777" w:rsidR="00A16DA3" w:rsidRDefault="00000000">
      <w:r>
        <w:t xml:space="preserve">I am authorised to submit this application on behalf of [insert name of organisation].   </w:t>
      </w:r>
    </w:p>
    <w:p w14:paraId="7C5DAEEE" w14:textId="77777777" w:rsidR="00A16DA3" w:rsidRDefault="00000000">
      <w:r>
        <w:t xml:space="preserve">1.     The information provided in this form is complete, true and correct to the best of my knowledge.   </w:t>
      </w:r>
    </w:p>
    <w:p w14:paraId="310CE1F0" w14:textId="77777777" w:rsidR="00A16DA3" w:rsidRDefault="00A16DA3"/>
    <w:p w14:paraId="5644893B" w14:textId="77777777" w:rsidR="00A16DA3" w:rsidRDefault="00000000">
      <w:r>
        <w:t>Signature of authorised person:</w:t>
      </w:r>
      <w:r>
        <w:tab/>
      </w:r>
      <w:r>
        <w:tab/>
      </w:r>
      <w:r>
        <w:tab/>
      </w:r>
      <w:r>
        <w:tab/>
      </w:r>
      <w:r>
        <w:tab/>
      </w:r>
      <w:r>
        <w:tab/>
      </w:r>
      <w:r>
        <w:tab/>
        <w:t xml:space="preserve">  </w:t>
      </w:r>
    </w:p>
    <w:p w14:paraId="1E517C7E" w14:textId="77777777" w:rsidR="00A16DA3" w:rsidRDefault="00000000">
      <w:r>
        <w:t xml:space="preserve">Date:                                                                                                                        </w:t>
      </w:r>
      <w:r>
        <w:tab/>
        <w:t xml:space="preserve">  </w:t>
      </w:r>
    </w:p>
    <w:p w14:paraId="3721C25E" w14:textId="77777777" w:rsidR="00A16DA3" w:rsidRDefault="00A16DA3"/>
    <w:p w14:paraId="252A6CC3" w14:textId="77777777" w:rsidR="00A16DA3" w:rsidRDefault="00000000">
      <w:r>
        <w:t xml:space="preserve">FURTHER, I HEREBY ACKNOWLEDGE that I have read and understood the </w:t>
      </w:r>
      <w:proofErr w:type="gramStart"/>
      <w:r>
        <w:t>Amotai  Privacy</w:t>
      </w:r>
      <w:proofErr w:type="gramEnd"/>
      <w:r>
        <w:t xml:space="preserve"> Policy </w:t>
      </w:r>
      <w:hyperlink r:id="rId10">
        <w:r w:rsidR="00A16DA3">
          <w:rPr>
            <w:color w:val="1155CC"/>
            <w:u w:val="single"/>
          </w:rPr>
          <w:t>https://amotai.nz/legal/privacy-policy</w:t>
        </w:r>
      </w:hyperlink>
      <w:r>
        <w:t xml:space="preserve"> and agree to the conditions set out therein. I give my consent to Amotai to collect, use and process the information provided, solely in relation to our application to the Amotai Awards. Specific information attributable to the applicant’s business will only be shared publicly by prior agreement.  </w:t>
      </w:r>
    </w:p>
    <w:p w14:paraId="679B3BCB" w14:textId="77777777" w:rsidR="00A16DA3" w:rsidRDefault="00000000">
      <w:r>
        <w:t xml:space="preserve">I understand that if any information provided in support of this application, that is directly attributable to our organisation is to be used in announcements, media and promotions associated with the awards, I will be asked to provide specific consent to the public use of that information at a later stage.  </w:t>
      </w:r>
    </w:p>
    <w:p w14:paraId="4951DB79" w14:textId="77777777" w:rsidR="00A16DA3" w:rsidRDefault="00000000">
      <w:r>
        <w:t xml:space="preserve">I understand that my consent does not preclude the existence of other criteria for lawful processing of personal </w:t>
      </w:r>
      <w:proofErr w:type="gramStart"/>
      <w:r>
        <w:t>data, and</w:t>
      </w:r>
      <w:proofErr w:type="gramEnd"/>
      <w:r>
        <w:t xml:space="preserve"> does not waive any of my rights under the New Zealand Privacy Principles contained in the Privacy Act 1993, and the Privacy Act 2020 (together, the Privacy </w:t>
      </w:r>
      <w:proofErr w:type="gramStart"/>
      <w:r>
        <w:t>Act)  and</w:t>
      </w:r>
      <w:proofErr w:type="gramEnd"/>
      <w:r>
        <w:t xml:space="preserve"> other applicable laws.  </w:t>
      </w:r>
    </w:p>
    <w:p w14:paraId="645D8D0B" w14:textId="77777777" w:rsidR="00A16DA3" w:rsidRDefault="00A16DA3"/>
    <w:p w14:paraId="73F8C1E6" w14:textId="77777777" w:rsidR="00A16DA3" w:rsidRDefault="00000000">
      <w:r>
        <w:t>Signature of authorised person:</w:t>
      </w:r>
      <w:r>
        <w:tab/>
      </w:r>
      <w:r>
        <w:tab/>
      </w:r>
      <w:r>
        <w:tab/>
      </w:r>
      <w:r>
        <w:tab/>
      </w:r>
      <w:r>
        <w:tab/>
      </w:r>
      <w:r>
        <w:tab/>
      </w:r>
      <w:r>
        <w:tab/>
        <w:t xml:space="preserve">  </w:t>
      </w:r>
    </w:p>
    <w:p w14:paraId="29338BC4" w14:textId="77777777" w:rsidR="00A16DA3" w:rsidRDefault="00000000">
      <w:r>
        <w:t xml:space="preserve">Date:   </w:t>
      </w:r>
    </w:p>
    <w:p w14:paraId="3985B7BE" w14:textId="77777777" w:rsidR="00A16DA3" w:rsidRDefault="00000000">
      <w:r>
        <w:t xml:space="preserve">                  </w:t>
      </w:r>
    </w:p>
    <w:p w14:paraId="59E6D02F" w14:textId="77777777" w:rsidR="00A16DA3" w:rsidRDefault="00000000">
      <w:pPr>
        <w:pStyle w:val="Heading3"/>
      </w:pPr>
      <w:bookmarkStart w:id="33" w:name="_a4v93chap3j0" w:colFirst="0" w:colLast="0"/>
      <w:bookmarkEnd w:id="33"/>
      <w:r>
        <w:lastRenderedPageBreak/>
        <w:t xml:space="preserve">Good Luck! </w:t>
      </w:r>
    </w:p>
    <w:p w14:paraId="06CD84F4" w14:textId="77777777" w:rsidR="00A16DA3" w:rsidRDefault="00000000">
      <w:r>
        <w:t xml:space="preserve">Nominations close at 11:59pm on Sunday 1 June 2025.  </w:t>
      </w:r>
    </w:p>
    <w:p w14:paraId="15722B02" w14:textId="77777777" w:rsidR="00A16DA3" w:rsidRDefault="00000000">
      <w:r>
        <w:t xml:space="preserve">Finalists will be announced by 21 July 2025. </w:t>
      </w:r>
    </w:p>
    <w:p w14:paraId="57E89F33" w14:textId="77777777" w:rsidR="00A16DA3" w:rsidRDefault="00000000">
      <w:r>
        <w:t xml:space="preserve">Winners will be announced at the Amotai Gala Awards Dinner on Tuesday 26th August at Grand Millennium Hotel. </w:t>
      </w:r>
    </w:p>
    <w:p w14:paraId="12305F91" w14:textId="77777777" w:rsidR="00A16DA3" w:rsidRDefault="00000000">
      <w:r>
        <w:t xml:space="preserve">If you have any questions or feedback, please email </w:t>
      </w:r>
      <w:hyperlink r:id="rId11">
        <w:r w:rsidR="00A16DA3">
          <w:rPr>
            <w:color w:val="1155CC"/>
            <w:u w:val="single"/>
          </w:rPr>
          <w:t>sarah@amotai.nz</w:t>
        </w:r>
      </w:hyperlink>
      <w:r>
        <w:t xml:space="preserve">. </w:t>
      </w:r>
    </w:p>
    <w:p w14:paraId="64CEF0B3" w14:textId="77777777" w:rsidR="00A16DA3" w:rsidRDefault="00A16DA3">
      <w:pPr>
        <w:pBdr>
          <w:top w:val="nil"/>
          <w:left w:val="nil"/>
          <w:bottom w:val="nil"/>
          <w:right w:val="nil"/>
          <w:between w:val="nil"/>
        </w:pBdr>
      </w:pPr>
    </w:p>
    <w:p w14:paraId="71F4F79D" w14:textId="77777777" w:rsidR="00A16DA3" w:rsidRDefault="00A16DA3">
      <w:pPr>
        <w:pStyle w:val="Subtitle"/>
      </w:pPr>
      <w:bookmarkStart w:id="34" w:name="_tyufkbe9k25x" w:colFirst="0" w:colLast="0"/>
      <w:bookmarkEnd w:id="34"/>
    </w:p>
    <w:p w14:paraId="5DCC3426" w14:textId="77777777" w:rsidR="00A16DA3" w:rsidRDefault="00A16DA3">
      <w:pPr>
        <w:pStyle w:val="Subtitle"/>
      </w:pPr>
      <w:bookmarkStart w:id="35" w:name="_6k4mhxnn03qt" w:colFirst="0" w:colLast="0"/>
      <w:bookmarkEnd w:id="35"/>
    </w:p>
    <w:sectPr w:rsidR="00A16DA3">
      <w:headerReference w:type="default" r:id="rId12"/>
      <w:footerReference w:type="default" r:id="rId13"/>
      <w:footerReference w:type="first" r:id="rId14"/>
      <w:pgSz w:w="11906" w:h="16838"/>
      <w:pgMar w:top="708" w:right="1984" w:bottom="1133" w:left="708" w:header="0" w:footer="720" w:gutter="0"/>
      <w:pgNumType w:start="1"/>
      <w:cols w:space="720" w:equalWidth="0">
        <w:col w:w="9212"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34309" w14:textId="77777777" w:rsidR="00296745" w:rsidRDefault="00296745">
      <w:pPr>
        <w:spacing w:after="0"/>
      </w:pPr>
      <w:r>
        <w:separator/>
      </w:r>
    </w:p>
  </w:endnote>
  <w:endnote w:type="continuationSeparator" w:id="0">
    <w:p w14:paraId="5C0B5090" w14:textId="77777777" w:rsidR="00296745" w:rsidRDefault="002967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nrope Light">
    <w:panose1 w:val="00000400000000000000"/>
    <w:charset w:val="00"/>
    <w:family w:val="modern"/>
    <w:notTrueType/>
    <w:pitch w:val="variable"/>
    <w:sig w:usb0="00000207" w:usb1="00000000" w:usb2="00000000" w:usb3="00000000" w:csb0="000000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ne">
    <w:charset w:val="00"/>
    <w:family w:val="auto"/>
    <w:pitch w:val="default"/>
    <w:embedRegular r:id="rId1" w:fontKey="{A5603C71-0723-4495-BA0B-6B57B1F3552C}"/>
  </w:font>
  <w:font w:name="Manrope Semibold">
    <w:panose1 w:val="00000706000000000000"/>
    <w:charset w:val="00"/>
    <w:family w:val="modern"/>
    <w:notTrueType/>
    <w:pitch w:val="variable"/>
    <w:sig w:usb0="00000207" w:usb1="00000000" w:usb2="00000000" w:usb3="00000000" w:csb0="00000097" w:csb1="00000000"/>
  </w:font>
  <w:font w:name="Manrope">
    <w:panose1 w:val="00000000000000000000"/>
    <w:charset w:val="00"/>
    <w:family w:val="auto"/>
    <w:pitch w:val="variable"/>
    <w:sig w:usb0="00000287" w:usb1="00000000" w:usb2="00000000" w:usb3="00000000" w:csb0="0000009F" w:csb1="00000000"/>
    <w:embedRegular r:id="rId2" w:fontKey="{911C4456-CD03-4F43-86B0-990CD3980861}"/>
    <w:embedBold r:id="rId3" w:fontKey="{565C4701-C600-4E7D-B7D2-36C9BDFFD5D8}"/>
  </w:font>
  <w:font w:name="Calibri">
    <w:panose1 w:val="020F0502020204030204"/>
    <w:charset w:val="00"/>
    <w:family w:val="swiss"/>
    <w:pitch w:val="variable"/>
    <w:sig w:usb0="E4002EFF" w:usb1="C200247B" w:usb2="00000009" w:usb3="00000000" w:csb0="000001FF" w:csb1="00000000"/>
    <w:embedRegular r:id="rId4" w:fontKey="{04D2CE1B-48AB-426B-A006-17CC2DE299F6}"/>
  </w:font>
  <w:font w:name="Cambria">
    <w:panose1 w:val="02040503050406030204"/>
    <w:charset w:val="00"/>
    <w:family w:val="roman"/>
    <w:pitch w:val="variable"/>
    <w:sig w:usb0="E00006FF" w:usb1="420024FF" w:usb2="02000000" w:usb3="00000000" w:csb0="0000019F" w:csb1="00000000"/>
    <w:embedRegular r:id="rId5" w:fontKey="{FBAC3B11-BC63-4A50-977D-E24D7260CF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FC4A0" w14:textId="77777777" w:rsidR="00A16DA3" w:rsidRDefault="00000000">
    <w:pPr>
      <w:jc w:val="right"/>
    </w:pPr>
    <w:r>
      <w:fldChar w:fldCharType="begin"/>
    </w:r>
    <w:r>
      <w:instrText>PAGE</w:instrText>
    </w:r>
    <w:r>
      <w:fldChar w:fldCharType="separate"/>
    </w:r>
    <w:r w:rsidR="00620AE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83610" w14:textId="77777777" w:rsidR="00A16DA3" w:rsidRDefault="00A16D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8F0A5" w14:textId="77777777" w:rsidR="00296745" w:rsidRDefault="00296745">
      <w:pPr>
        <w:spacing w:after="0"/>
      </w:pPr>
      <w:r>
        <w:separator/>
      </w:r>
    </w:p>
  </w:footnote>
  <w:footnote w:type="continuationSeparator" w:id="0">
    <w:p w14:paraId="5C2425DF" w14:textId="77777777" w:rsidR="00296745" w:rsidRDefault="0029674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F24E7" w14:textId="77777777" w:rsidR="00A16DA3" w:rsidRDefault="00A16DA3">
    <w:pPr>
      <w:pStyle w:val="Heading4"/>
      <w:tabs>
        <w:tab w:val="right" w:pos="9626"/>
      </w:tabs>
      <w:spacing w:before="240" w:after="0" w:line="276" w:lineRule="auto"/>
      <w:ind w:right="-696"/>
    </w:pPr>
    <w:bookmarkStart w:id="36" w:name="_axqr8vate3yp" w:colFirst="0" w:colLast="0"/>
    <w:bookmarkEnd w:id="3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5B1746"/>
    <w:multiLevelType w:val="multilevel"/>
    <w:tmpl w:val="13782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45C7390"/>
    <w:multiLevelType w:val="multilevel"/>
    <w:tmpl w:val="71AC38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4F303AF"/>
    <w:multiLevelType w:val="hybridMultilevel"/>
    <w:tmpl w:val="4680FCB6"/>
    <w:lvl w:ilvl="0" w:tplc="D5CC8C9E">
      <w:start w:val="1"/>
      <w:numFmt w:val="bullet"/>
      <w:lvlText w:val="-"/>
      <w:lvlJc w:val="left"/>
      <w:pPr>
        <w:ind w:left="720" w:hanging="360"/>
      </w:pPr>
      <w:rPr>
        <w:rFonts w:ascii="Manrope Light" w:eastAsia="Manrope Light" w:hAnsi="Manrope Light" w:cs="Manrope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08742224">
    <w:abstractNumId w:val="0"/>
  </w:num>
  <w:num w:numId="2" w16cid:durableId="970554863">
    <w:abstractNumId w:val="1"/>
  </w:num>
  <w:num w:numId="3" w16cid:durableId="11442767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DA3"/>
    <w:rsid w:val="00296745"/>
    <w:rsid w:val="005B217F"/>
    <w:rsid w:val="00620AEF"/>
    <w:rsid w:val="009E4E51"/>
    <w:rsid w:val="00A16DA3"/>
    <w:rsid w:val="00C8437E"/>
    <w:rsid w:val="00C879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A3783"/>
  <w15:docId w15:val="{DBF2CA1F-6A19-43A0-94B1-0ED8B4990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anrope Light" w:eastAsia="Manrope Light" w:hAnsi="Manrope Light" w:cs="Manrope Light"/>
        <w:sz w:val="25"/>
        <w:szCs w:val="25"/>
        <w:lang w:val="en-GB" w:eastAsia="en-NZ" w:bidi="ar-SA"/>
      </w:rPr>
    </w:rPrDefault>
    <w:pPrDefault>
      <w:pPr>
        <w:spacing w:after="25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line="216" w:lineRule="auto"/>
      <w:outlineLvl w:val="0"/>
    </w:pPr>
    <w:rPr>
      <w:rFonts w:ascii="Syne" w:eastAsia="Syne" w:hAnsi="Syne" w:cs="Syne"/>
      <w:sz w:val="96"/>
      <w:szCs w:val="96"/>
    </w:rPr>
  </w:style>
  <w:style w:type="paragraph" w:styleId="Heading2">
    <w:name w:val="heading 2"/>
    <w:basedOn w:val="Normal"/>
    <w:next w:val="Normal"/>
    <w:uiPriority w:val="9"/>
    <w:unhideWhenUsed/>
    <w:qFormat/>
    <w:pPr>
      <w:keepNext/>
      <w:keepLines/>
      <w:spacing w:after="1250" w:line="216" w:lineRule="auto"/>
      <w:outlineLvl w:val="1"/>
    </w:pPr>
    <w:rPr>
      <w:rFonts w:ascii="Syne" w:eastAsia="Syne" w:hAnsi="Syne" w:cs="Syne"/>
      <w:color w:val="007D91"/>
      <w:sz w:val="80"/>
      <w:szCs w:val="80"/>
    </w:rPr>
  </w:style>
  <w:style w:type="paragraph" w:styleId="Heading3">
    <w:name w:val="heading 3"/>
    <w:basedOn w:val="Normal"/>
    <w:next w:val="Normal"/>
    <w:uiPriority w:val="9"/>
    <w:unhideWhenUsed/>
    <w:qFormat/>
    <w:pPr>
      <w:keepNext/>
      <w:keepLines/>
      <w:spacing w:before="500"/>
      <w:ind w:right="850"/>
      <w:outlineLvl w:val="2"/>
    </w:pPr>
    <w:rPr>
      <w:sz w:val="36"/>
      <w:szCs w:val="36"/>
    </w:rPr>
  </w:style>
  <w:style w:type="paragraph" w:styleId="Heading4">
    <w:name w:val="heading 4"/>
    <w:basedOn w:val="Normal"/>
    <w:next w:val="Normal"/>
    <w:uiPriority w:val="9"/>
    <w:unhideWhenUsed/>
    <w:qFormat/>
    <w:pPr>
      <w:keepNext/>
      <w:keepLines/>
      <w:spacing w:before="750" w:line="216" w:lineRule="auto"/>
      <w:ind w:right="850"/>
      <w:outlineLvl w:val="3"/>
    </w:pPr>
    <w:rPr>
      <w:rFonts w:ascii="Manrope Semibold" w:eastAsia="Manrope Semibold" w:hAnsi="Manrope Semibold" w:cs="Manrope Semibold"/>
    </w:rPr>
  </w:style>
  <w:style w:type="paragraph" w:styleId="Heading5">
    <w:name w:val="heading 5"/>
    <w:basedOn w:val="Normal"/>
    <w:next w:val="Normal"/>
    <w:uiPriority w:val="9"/>
    <w:unhideWhenUsed/>
    <w:qFormat/>
    <w:pPr>
      <w:keepNext/>
      <w:keepLines/>
      <w:spacing w:before="640"/>
      <w:ind w:right="850"/>
      <w:outlineLvl w:val="4"/>
    </w:pPr>
    <w:rPr>
      <w:rFonts w:ascii="Syne" w:eastAsia="Syne" w:hAnsi="Syne" w:cs="Syne"/>
      <w:color w:val="007D91"/>
      <w:sz w:val="56"/>
      <w:szCs w:val="56"/>
    </w:rPr>
  </w:style>
  <w:style w:type="paragraph" w:styleId="Heading6">
    <w:name w:val="heading 6"/>
    <w:basedOn w:val="Normal"/>
    <w:next w:val="Normal"/>
    <w:uiPriority w:val="9"/>
    <w:unhideWhenUsed/>
    <w:qFormat/>
    <w:pPr>
      <w:keepNext/>
      <w:keepLines/>
      <w:spacing w:before="125" w:after="125"/>
      <w:ind w:right="283"/>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16" w:lineRule="auto"/>
    </w:pPr>
    <w:rPr>
      <w:rFonts w:ascii="Syne" w:eastAsia="Syne" w:hAnsi="Syne" w:cs="Syne"/>
      <w:sz w:val="164"/>
      <w:szCs w:val="164"/>
    </w:rPr>
  </w:style>
  <w:style w:type="paragraph" w:styleId="Subtitle">
    <w:name w:val="Subtitle"/>
    <w:basedOn w:val="Normal"/>
    <w:next w:val="Normal"/>
    <w:uiPriority w:val="11"/>
    <w:qFormat/>
    <w:pPr>
      <w:keepNext/>
      <w:keepLines/>
      <w:spacing w:after="60" w:line="216" w:lineRule="auto"/>
    </w:pPr>
    <w:rPr>
      <w:rFonts w:ascii="Syne" w:eastAsia="Syne" w:hAnsi="Syne" w:cs="Syne"/>
      <w:color w:val="D2A4F0"/>
      <w:sz w:val="88"/>
      <w:szCs w:val="8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20A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arah@amotai.nz"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rah@amotai.nz"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motai.nz/legal/privacy-policy"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9</Pages>
  <Words>1251</Words>
  <Characters>7137</Characters>
  <Application>Microsoft Office Word</Application>
  <DocSecurity>0</DocSecurity>
  <Lines>59</Lines>
  <Paragraphs>16</Paragraphs>
  <ScaleCrop>false</ScaleCrop>
  <Company/>
  <LinksUpToDate>false</LinksUpToDate>
  <CharactersWithSpaces>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Sinnott</cp:lastModifiedBy>
  <cp:revision>2</cp:revision>
  <dcterms:created xsi:type="dcterms:W3CDTF">2025-05-21T07:00:00Z</dcterms:created>
  <dcterms:modified xsi:type="dcterms:W3CDTF">2025-05-21T07:00:00Z</dcterms:modified>
</cp:coreProperties>
</file>